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28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14"/>
        <w:gridCol w:w="7284"/>
      </w:tblGrid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0F3B24" w:rsidRDefault="000F3B24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Полное наименование </w:t>
            </w:r>
          </w:p>
        </w:tc>
        <w:tc>
          <w:tcPr>
            <w:tcW w:w="7284" w:type="dxa"/>
            <w:shd w:val="clear" w:color="auto" w:fill="auto"/>
          </w:tcPr>
          <w:p w:rsidR="0077428C" w:rsidRPr="00CE0F8B" w:rsidRDefault="0077428C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</w:t>
            </w:r>
            <w:r w:rsidR="000F3B24">
              <w:rPr>
                <w:sz w:val="32"/>
                <w:szCs w:val="32"/>
              </w:rPr>
              <w:t>ндивидуальный предприниматель</w:t>
            </w:r>
            <w:r>
              <w:rPr>
                <w:sz w:val="32"/>
                <w:szCs w:val="32"/>
              </w:rPr>
              <w:t xml:space="preserve"> Кожевников Павел Михайлович</w:t>
            </w:r>
          </w:p>
        </w:tc>
      </w:tr>
      <w:tr w:rsidR="000F3B24" w:rsidRPr="00B44B9E" w:rsidTr="000F3B24">
        <w:tc>
          <w:tcPr>
            <w:tcW w:w="2214" w:type="dxa"/>
            <w:shd w:val="clear" w:color="auto" w:fill="auto"/>
          </w:tcPr>
          <w:p w:rsidR="000F3B24" w:rsidRDefault="000F3B24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Сокращенное </w:t>
            </w:r>
          </w:p>
        </w:tc>
        <w:tc>
          <w:tcPr>
            <w:tcW w:w="7284" w:type="dxa"/>
            <w:shd w:val="clear" w:color="auto" w:fill="auto"/>
          </w:tcPr>
          <w:p w:rsidR="000F3B24" w:rsidRDefault="000F3B24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ИП Кожевников П.М</w:t>
            </w:r>
          </w:p>
        </w:tc>
      </w:tr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 w:rsidRPr="00B44B9E">
              <w:rPr>
                <w:sz w:val="32"/>
                <w:szCs w:val="32"/>
              </w:rPr>
              <w:t>ИНН</w:t>
            </w:r>
          </w:p>
        </w:tc>
        <w:tc>
          <w:tcPr>
            <w:tcW w:w="728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246103048503</w:t>
            </w:r>
          </w:p>
        </w:tc>
      </w:tr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 w:rsidRPr="00B44B9E">
              <w:rPr>
                <w:sz w:val="32"/>
                <w:szCs w:val="32"/>
              </w:rPr>
              <w:t>ОГРН</w:t>
            </w:r>
            <w:r w:rsidR="00CF5A01">
              <w:rPr>
                <w:sz w:val="32"/>
                <w:szCs w:val="32"/>
              </w:rPr>
              <w:t>ИП</w:t>
            </w:r>
          </w:p>
        </w:tc>
        <w:tc>
          <w:tcPr>
            <w:tcW w:w="7284" w:type="dxa"/>
            <w:shd w:val="clear" w:color="auto" w:fill="auto"/>
          </w:tcPr>
          <w:p w:rsidR="0077428C" w:rsidRPr="00B44B9E" w:rsidRDefault="00CF5A01" w:rsidP="000F3B24">
            <w:pPr>
              <w:rPr>
                <w:sz w:val="32"/>
                <w:szCs w:val="32"/>
              </w:rPr>
            </w:pPr>
            <w:r w:rsidRPr="00CF5A01">
              <w:rPr>
                <w:sz w:val="32"/>
                <w:szCs w:val="32"/>
              </w:rPr>
              <w:t>309246803400210</w:t>
            </w:r>
          </w:p>
        </w:tc>
      </w:tr>
      <w:tr w:rsidR="0077428C" w:rsidRPr="009727A3" w:rsidTr="000F3B24">
        <w:tc>
          <w:tcPr>
            <w:tcW w:w="2214" w:type="dxa"/>
            <w:shd w:val="clear" w:color="auto" w:fill="auto"/>
          </w:tcPr>
          <w:p w:rsidR="0077428C" w:rsidRPr="009727A3" w:rsidRDefault="00B21501" w:rsidP="000F3B24">
            <w:pPr>
              <w:rPr>
                <w:sz w:val="32"/>
                <w:szCs w:val="32"/>
                <w:highlight w:val="yellow"/>
              </w:rPr>
            </w:pPr>
            <w:r>
              <w:rPr>
                <w:sz w:val="32"/>
                <w:szCs w:val="32"/>
              </w:rPr>
              <w:t xml:space="preserve">Юридический </w:t>
            </w:r>
            <w:r w:rsidR="0077428C">
              <w:rPr>
                <w:sz w:val="32"/>
                <w:szCs w:val="32"/>
              </w:rPr>
              <w:t>А</w:t>
            </w:r>
            <w:r w:rsidR="0077428C" w:rsidRPr="009727A3">
              <w:rPr>
                <w:sz w:val="32"/>
                <w:szCs w:val="32"/>
              </w:rPr>
              <w:t>дрес</w:t>
            </w:r>
          </w:p>
        </w:tc>
        <w:tc>
          <w:tcPr>
            <w:tcW w:w="7284" w:type="dxa"/>
            <w:shd w:val="clear" w:color="auto" w:fill="auto"/>
          </w:tcPr>
          <w:p w:rsidR="0077428C" w:rsidRPr="009727A3" w:rsidRDefault="0077428C" w:rsidP="000F3B24">
            <w:pPr>
              <w:rPr>
                <w:color w:val="000000"/>
                <w:sz w:val="32"/>
                <w:szCs w:val="32"/>
                <w:highlight w:val="yellow"/>
              </w:rPr>
            </w:pPr>
            <w:r>
              <w:rPr>
                <w:color w:val="000000"/>
                <w:sz w:val="32"/>
                <w:szCs w:val="32"/>
              </w:rPr>
              <w:t xml:space="preserve">Красноярский край, г. Красноярск, пр. имени газеты Красноярский рабочий, дом 124, </w:t>
            </w:r>
            <w:proofErr w:type="spellStart"/>
            <w:r>
              <w:rPr>
                <w:color w:val="000000"/>
                <w:sz w:val="32"/>
                <w:szCs w:val="32"/>
              </w:rPr>
              <w:t>корп</w:t>
            </w:r>
            <w:proofErr w:type="spellEnd"/>
            <w:proofErr w:type="gramStart"/>
            <w:r>
              <w:rPr>
                <w:color w:val="000000"/>
                <w:sz w:val="32"/>
                <w:szCs w:val="32"/>
              </w:rPr>
              <w:t xml:space="preserve"> А</w:t>
            </w:r>
            <w:proofErr w:type="gramEnd"/>
            <w:r>
              <w:rPr>
                <w:color w:val="000000"/>
                <w:sz w:val="32"/>
                <w:szCs w:val="32"/>
              </w:rPr>
              <w:t>, кв. 166</w:t>
            </w:r>
          </w:p>
        </w:tc>
      </w:tr>
      <w:tr w:rsidR="000153DF" w:rsidRPr="009727A3" w:rsidTr="000F3B24">
        <w:tc>
          <w:tcPr>
            <w:tcW w:w="2214" w:type="dxa"/>
            <w:shd w:val="clear" w:color="auto" w:fill="auto"/>
          </w:tcPr>
          <w:p w:rsidR="000153DF" w:rsidRPr="000153DF" w:rsidRDefault="000153DF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Фактический Адрес</w:t>
            </w:r>
          </w:p>
        </w:tc>
        <w:tc>
          <w:tcPr>
            <w:tcW w:w="7284" w:type="dxa"/>
            <w:shd w:val="clear" w:color="auto" w:fill="auto"/>
          </w:tcPr>
          <w:p w:rsidR="000153DF" w:rsidRDefault="000153DF" w:rsidP="000F3B24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 xml:space="preserve">660010, г. Красноярск, ул. Академика Вавилова 2д </w:t>
            </w:r>
            <w:proofErr w:type="spellStart"/>
            <w:r>
              <w:rPr>
                <w:color w:val="000000"/>
                <w:sz w:val="32"/>
                <w:szCs w:val="32"/>
              </w:rPr>
              <w:t>стр</w:t>
            </w:r>
            <w:proofErr w:type="spellEnd"/>
            <w:r>
              <w:rPr>
                <w:color w:val="000000"/>
                <w:sz w:val="32"/>
                <w:szCs w:val="32"/>
              </w:rPr>
              <w:t xml:space="preserve"> 2 </w:t>
            </w:r>
          </w:p>
        </w:tc>
      </w:tr>
      <w:tr w:rsidR="00B21501" w:rsidRPr="009727A3" w:rsidTr="000F3B24">
        <w:tc>
          <w:tcPr>
            <w:tcW w:w="2214" w:type="dxa"/>
            <w:shd w:val="clear" w:color="auto" w:fill="auto"/>
          </w:tcPr>
          <w:p w:rsidR="00B21501" w:rsidRDefault="00B21501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Почтовый адрес </w:t>
            </w:r>
          </w:p>
        </w:tc>
        <w:tc>
          <w:tcPr>
            <w:tcW w:w="7284" w:type="dxa"/>
            <w:shd w:val="clear" w:color="auto" w:fill="auto"/>
          </w:tcPr>
          <w:p w:rsidR="00B21501" w:rsidRDefault="00B21501" w:rsidP="000F3B24">
            <w:pPr>
              <w:rPr>
                <w:color w:val="000000"/>
                <w:sz w:val="32"/>
                <w:szCs w:val="32"/>
              </w:rPr>
            </w:pPr>
            <w:r>
              <w:rPr>
                <w:color w:val="000000"/>
                <w:sz w:val="32"/>
                <w:szCs w:val="32"/>
              </w:rPr>
              <w:t>660010, Красноярск, а/я:5700</w:t>
            </w:r>
          </w:p>
        </w:tc>
      </w:tr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 w:rsidRPr="00B44B9E">
              <w:rPr>
                <w:sz w:val="32"/>
                <w:szCs w:val="32"/>
              </w:rPr>
              <w:t>Расчетный счет</w:t>
            </w:r>
          </w:p>
        </w:tc>
        <w:tc>
          <w:tcPr>
            <w:tcW w:w="7284" w:type="dxa"/>
            <w:shd w:val="clear" w:color="auto" w:fill="auto"/>
          </w:tcPr>
          <w:p w:rsidR="0077428C" w:rsidRPr="001914B0" w:rsidRDefault="0077428C" w:rsidP="000F3B24">
            <w:pPr>
              <w:rPr>
                <w:sz w:val="32"/>
                <w:szCs w:val="32"/>
              </w:rPr>
            </w:pPr>
            <w:r w:rsidRPr="00CE0F8B">
              <w:rPr>
                <w:sz w:val="32"/>
                <w:szCs w:val="32"/>
              </w:rPr>
              <w:t>408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028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109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000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004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360</w:t>
            </w:r>
            <w:r w:rsidR="000F3B24" w:rsidRPr="000153DF">
              <w:rPr>
                <w:sz w:val="32"/>
                <w:szCs w:val="32"/>
              </w:rPr>
              <w:t xml:space="preserve"> </w:t>
            </w:r>
            <w:r w:rsidRPr="00CE0F8B">
              <w:rPr>
                <w:sz w:val="32"/>
                <w:szCs w:val="32"/>
              </w:rPr>
              <w:t>10</w:t>
            </w:r>
          </w:p>
        </w:tc>
      </w:tr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B36FB9" w:rsidRDefault="0077428C" w:rsidP="000F3B24">
            <w:pPr>
              <w:rPr>
                <w:b/>
                <w:sz w:val="32"/>
                <w:szCs w:val="32"/>
                <w:highlight w:val="yellow"/>
              </w:rPr>
            </w:pPr>
            <w:r w:rsidRPr="009170EC">
              <w:rPr>
                <w:b/>
                <w:sz w:val="32"/>
                <w:szCs w:val="32"/>
              </w:rPr>
              <w:t>Банк</w:t>
            </w:r>
            <w:r w:rsidRPr="00B36FB9">
              <w:rPr>
                <w:b/>
                <w:sz w:val="32"/>
                <w:szCs w:val="32"/>
                <w:highlight w:val="yellow"/>
              </w:rPr>
              <w:t xml:space="preserve"> </w:t>
            </w:r>
          </w:p>
        </w:tc>
        <w:tc>
          <w:tcPr>
            <w:tcW w:w="7284" w:type="dxa"/>
            <w:shd w:val="clear" w:color="auto" w:fill="auto"/>
          </w:tcPr>
          <w:p w:rsidR="0077428C" w:rsidRPr="00B36FB9" w:rsidRDefault="0077428C" w:rsidP="000F3B24">
            <w:pPr>
              <w:rPr>
                <w:b/>
                <w:sz w:val="32"/>
                <w:szCs w:val="32"/>
                <w:highlight w:val="yellow"/>
              </w:rPr>
            </w:pPr>
            <w:r>
              <w:rPr>
                <w:b/>
                <w:sz w:val="32"/>
                <w:szCs w:val="32"/>
              </w:rPr>
              <w:t>АО «ТИНЬКОФФ БАНК»</w:t>
            </w:r>
          </w:p>
        </w:tc>
      </w:tr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proofErr w:type="gramStart"/>
            <w:r w:rsidRPr="00B44B9E">
              <w:rPr>
                <w:sz w:val="32"/>
                <w:szCs w:val="32"/>
              </w:rPr>
              <w:t>к</w:t>
            </w:r>
            <w:proofErr w:type="gramEnd"/>
            <w:r w:rsidRPr="00B44B9E">
              <w:rPr>
                <w:sz w:val="32"/>
                <w:szCs w:val="32"/>
              </w:rPr>
              <w:t xml:space="preserve">/счет </w:t>
            </w:r>
          </w:p>
        </w:tc>
        <w:tc>
          <w:tcPr>
            <w:tcW w:w="728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 w:rsidRPr="00CE0F8B">
              <w:rPr>
                <w:sz w:val="32"/>
                <w:szCs w:val="32"/>
              </w:rPr>
              <w:t>301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018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101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452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500</w:t>
            </w:r>
            <w:r w:rsidR="000F3B24">
              <w:rPr>
                <w:sz w:val="32"/>
                <w:szCs w:val="32"/>
                <w:lang w:val="en-US"/>
              </w:rPr>
              <w:t> </w:t>
            </w:r>
            <w:r w:rsidRPr="00CE0F8B">
              <w:rPr>
                <w:sz w:val="32"/>
                <w:szCs w:val="32"/>
              </w:rPr>
              <w:t>009</w:t>
            </w:r>
            <w:r w:rsidR="000F3B24">
              <w:rPr>
                <w:sz w:val="32"/>
                <w:szCs w:val="32"/>
                <w:lang w:val="en-US"/>
              </w:rPr>
              <w:t xml:space="preserve"> </w:t>
            </w:r>
            <w:r w:rsidRPr="00CE0F8B">
              <w:rPr>
                <w:sz w:val="32"/>
                <w:szCs w:val="32"/>
              </w:rPr>
              <w:t>74</w:t>
            </w:r>
          </w:p>
        </w:tc>
      </w:tr>
      <w:tr w:rsidR="0077428C" w:rsidRPr="00B44B9E" w:rsidTr="000F3B24">
        <w:tc>
          <w:tcPr>
            <w:tcW w:w="221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 w:rsidRPr="00B44B9E">
              <w:rPr>
                <w:sz w:val="32"/>
                <w:szCs w:val="32"/>
              </w:rPr>
              <w:t>БИК</w:t>
            </w:r>
          </w:p>
        </w:tc>
        <w:tc>
          <w:tcPr>
            <w:tcW w:w="7284" w:type="dxa"/>
            <w:shd w:val="clear" w:color="auto" w:fill="auto"/>
          </w:tcPr>
          <w:p w:rsidR="0077428C" w:rsidRPr="00B44B9E" w:rsidRDefault="0077428C" w:rsidP="000F3B24">
            <w:pPr>
              <w:rPr>
                <w:sz w:val="32"/>
                <w:szCs w:val="32"/>
              </w:rPr>
            </w:pPr>
            <w:r w:rsidRPr="00CE0F8B">
              <w:rPr>
                <w:sz w:val="32"/>
                <w:szCs w:val="32"/>
              </w:rPr>
              <w:t>044525974</w:t>
            </w:r>
          </w:p>
        </w:tc>
      </w:tr>
      <w:tr w:rsidR="000F3B24" w:rsidRPr="00B44B9E" w:rsidTr="000F3B24">
        <w:tc>
          <w:tcPr>
            <w:tcW w:w="2214" w:type="dxa"/>
            <w:shd w:val="clear" w:color="auto" w:fill="auto"/>
          </w:tcPr>
          <w:p w:rsidR="000F3B24" w:rsidRPr="000F3B24" w:rsidRDefault="000F3B24" w:rsidP="000F3B24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e-mail</w:t>
            </w:r>
          </w:p>
        </w:tc>
        <w:tc>
          <w:tcPr>
            <w:tcW w:w="7284" w:type="dxa"/>
            <w:shd w:val="clear" w:color="auto" w:fill="auto"/>
          </w:tcPr>
          <w:p w:rsidR="000F3B24" w:rsidRPr="00994C9C" w:rsidRDefault="00994C9C" w:rsidP="000F3B24">
            <w:pPr>
              <w:rPr>
                <w:sz w:val="32"/>
                <w:szCs w:val="32"/>
                <w:lang w:val="en-US"/>
              </w:rPr>
            </w:pPr>
            <w:r>
              <w:rPr>
                <w:sz w:val="32"/>
                <w:szCs w:val="32"/>
                <w:lang w:val="en-US"/>
              </w:rPr>
              <w:t>info@studiocolorit.ru</w:t>
            </w:r>
          </w:p>
        </w:tc>
      </w:tr>
      <w:tr w:rsidR="000F3B24" w:rsidRPr="00B44B9E" w:rsidTr="000F3B24">
        <w:tc>
          <w:tcPr>
            <w:tcW w:w="2214" w:type="dxa"/>
            <w:shd w:val="clear" w:color="auto" w:fill="auto"/>
          </w:tcPr>
          <w:p w:rsidR="000F3B24" w:rsidRPr="000F3B24" w:rsidRDefault="000F3B24" w:rsidP="000F3B2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Телефон</w:t>
            </w:r>
          </w:p>
        </w:tc>
        <w:tc>
          <w:tcPr>
            <w:tcW w:w="7284" w:type="dxa"/>
            <w:shd w:val="clear" w:color="auto" w:fill="auto"/>
          </w:tcPr>
          <w:p w:rsidR="000F3B24" w:rsidRPr="00CE0F8B" w:rsidRDefault="000F3B24" w:rsidP="000F3B24">
            <w:pPr>
              <w:rPr>
                <w:sz w:val="32"/>
                <w:szCs w:val="32"/>
              </w:rPr>
            </w:pPr>
            <w:r w:rsidRPr="000F3B24">
              <w:rPr>
                <w:sz w:val="32"/>
                <w:szCs w:val="32"/>
              </w:rPr>
              <w:t>+7(923)-296-57-93</w:t>
            </w:r>
          </w:p>
        </w:tc>
      </w:tr>
    </w:tbl>
    <w:p w:rsidR="00F1607E" w:rsidRPr="0077428C" w:rsidRDefault="00F1607E" w:rsidP="0077428C">
      <w:bookmarkStart w:id="0" w:name="_GoBack"/>
      <w:bookmarkEnd w:id="0"/>
    </w:p>
    <w:sectPr w:rsidR="00F1607E" w:rsidRPr="007742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28C"/>
    <w:rsid w:val="000153DF"/>
    <w:rsid w:val="000F3B24"/>
    <w:rsid w:val="0077428C"/>
    <w:rsid w:val="00994C9C"/>
    <w:rsid w:val="00B21501"/>
    <w:rsid w:val="00CF5A01"/>
    <w:rsid w:val="00F1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Ивачев Максим</dc:creator>
  <cp:keywords/>
  <dc:description/>
  <cp:lastModifiedBy>Пономарева Анна</cp:lastModifiedBy>
  <cp:revision>6</cp:revision>
  <dcterms:created xsi:type="dcterms:W3CDTF">2018-05-28T08:20:00Z</dcterms:created>
  <dcterms:modified xsi:type="dcterms:W3CDTF">2023-02-02T01:51:00Z</dcterms:modified>
</cp:coreProperties>
</file>